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EE" w:rsidRDefault="00BD0BEE" w:rsidP="00BD0BEE">
      <w:pPr>
        <w:spacing w:after="0" w:line="3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仿宋_GB2312" w:hAnsi="仿宋_GB2312" w:cs="仿宋"/>
          <w:sz w:val="32"/>
          <w:szCs w:val="32"/>
        </w:rPr>
        <w:t>附表</w:t>
      </w:r>
      <w:r>
        <w:rPr>
          <w:rFonts w:ascii="仿宋_GB2312" w:hAnsi="黑体" w:cs="仿宋"/>
          <w:sz w:val="32"/>
          <w:szCs w:val="32"/>
        </w:rPr>
        <w:t>2</w:t>
      </w:r>
    </w:p>
    <w:p w:rsidR="00BD0BEE" w:rsidRDefault="00BD0BEE" w:rsidP="00BD0BEE">
      <w:pPr>
        <w:spacing w:after="0" w:line="600" w:lineRule="exact"/>
        <w:jc w:val="center"/>
        <w:rPr>
          <w:rFonts w:ascii="黑体" w:eastAsia="黑体" w:hAnsi="黑体" w:cs="仿宋" w:hint="eastAsia"/>
          <w:sz w:val="28"/>
          <w:szCs w:val="28"/>
        </w:rPr>
      </w:pPr>
      <w:r>
        <w:rPr>
          <w:rFonts w:ascii="方正小标宋简体" w:hAnsi="方正小标宋简体"/>
          <w:sz w:val="40"/>
          <w:szCs w:val="40"/>
        </w:rPr>
        <w:t>兰州大学业务工作餐报销清单</w:t>
      </w:r>
    </w:p>
    <w:p w:rsidR="00BD0BEE" w:rsidRDefault="00BD0BEE" w:rsidP="00BD0BEE">
      <w:pPr>
        <w:spacing w:after="0"/>
        <w:ind w:firstLineChars="50" w:firstLine="140"/>
        <w:rPr>
          <w:rFonts w:ascii="仿宋_GB2312" w:hAnsi="宋体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部门名称（公章）：</w:t>
      </w:r>
      <w:r>
        <w:rPr>
          <w:rFonts w:ascii="仿宋_GB2312" w:hAnsi="宋体"/>
          <w:sz w:val="28"/>
          <w:szCs w:val="28"/>
        </w:rPr>
        <w:t xml:space="preserve">             </w:t>
      </w:r>
      <w:r>
        <w:rPr>
          <w:rFonts w:ascii="仿宋_GB2312" w:hAnsi="仿宋_GB2312"/>
          <w:sz w:val="28"/>
          <w:szCs w:val="28"/>
        </w:rPr>
        <w:t>部门及项目代码：</w:t>
      </w:r>
    </w:p>
    <w:tbl>
      <w:tblPr>
        <w:tblW w:w="8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2"/>
        <w:gridCol w:w="721"/>
        <w:gridCol w:w="1440"/>
        <w:gridCol w:w="1440"/>
        <w:gridCol w:w="1620"/>
        <w:gridCol w:w="2361"/>
      </w:tblGrid>
      <w:tr w:rsidR="00BD0BEE" w:rsidTr="00BD0BEE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用餐信息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事由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spacing w:after="0" w:line="56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科研活动工作餐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学术交流工作餐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</w:p>
          <w:p w:rsidR="00BD0BEE" w:rsidRDefault="00BD0BEE">
            <w:pPr>
              <w:spacing w:after="0"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校友活动工作餐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捐赠活动工作餐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</w:p>
          <w:p w:rsidR="00BD0BEE" w:rsidRDefault="00BD0BEE">
            <w:pPr>
              <w:widowControl w:val="0"/>
              <w:spacing w:after="0" w:line="56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统战活动工作餐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日常加班工作餐</w:t>
            </w:r>
            <w:r>
              <w:rPr>
                <w:rFonts w:ascii="仿宋_GB2312"/>
                <w:sz w:val="28"/>
                <w:szCs w:val="28"/>
              </w:rPr>
              <w:t>□</w:t>
            </w:r>
          </w:p>
        </w:tc>
      </w:tr>
      <w:tr w:rsidR="00BD0BEE" w:rsidTr="00BD0BEE">
        <w:trPr>
          <w:trHeight w:val="6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地点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BD0BEE" w:rsidTr="00BD0BEE">
        <w:trPr>
          <w:trHeight w:val="13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理由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ind w:right="653" w:firstLineChars="550" w:firstLine="1540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（若为校外用桌餐，请注明理由）</w:t>
            </w:r>
          </w:p>
        </w:tc>
      </w:tr>
      <w:tr w:rsidR="00BD0BEE" w:rsidTr="00BD0BEE">
        <w:trPr>
          <w:trHeight w:val="45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金额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时间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BD0BEE" w:rsidTr="00BD0BEE">
        <w:trPr>
          <w:trHeight w:val="452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spacing w:after="0"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就餐人员信息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单位</w:t>
            </w:r>
          </w:p>
        </w:tc>
      </w:tr>
      <w:tr w:rsidR="00BD0BEE" w:rsidTr="00BD0BEE">
        <w:trPr>
          <w:trHeight w:val="31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BD0BEE" w:rsidTr="00BD0BEE">
        <w:trPr>
          <w:trHeight w:val="31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BD0BEE" w:rsidTr="00BD0BEE">
        <w:trPr>
          <w:trHeight w:val="31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</w:p>
        </w:tc>
      </w:tr>
      <w:tr w:rsidR="00BD0BEE" w:rsidTr="00BD0BEE">
        <w:trPr>
          <w:trHeight w:val="5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adjustRightInd/>
              <w:snapToGrid/>
              <w:spacing w:before="0" w:beforeAutospacing="0" w:after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合计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 </w:t>
            </w: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hAnsi="宋体"/>
                <w:sz w:val="28"/>
                <w:szCs w:val="28"/>
              </w:rPr>
              <w:t>）人</w:t>
            </w:r>
          </w:p>
        </w:tc>
      </w:tr>
      <w:tr w:rsidR="00BD0BEE" w:rsidTr="00BD0BEE">
        <w:trPr>
          <w:trHeight w:val="494"/>
        </w:trPr>
        <w:tc>
          <w:tcPr>
            <w:tcW w:w="8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BEE" w:rsidRDefault="00BD0BEE">
            <w:pPr>
              <w:widowControl w:val="0"/>
              <w:spacing w:after="0" w:line="400" w:lineRule="exact"/>
              <w:ind w:firstLineChars="200" w:firstLine="560"/>
              <w:jc w:val="both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经办人：</w:t>
            </w:r>
          </w:p>
        </w:tc>
      </w:tr>
      <w:tr w:rsidR="00BD0BEE" w:rsidTr="00BD0BEE">
        <w:trPr>
          <w:trHeight w:val="1856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EE" w:rsidRDefault="00BD0BEE">
            <w:pPr>
              <w:spacing w:after="0"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审批</w:t>
            </w:r>
          </w:p>
          <w:p w:rsidR="00BD0BEE" w:rsidRDefault="00BD0BEE">
            <w:pPr>
              <w:widowControl w:val="0"/>
              <w:spacing w:after="0" w:line="400" w:lineRule="exact"/>
              <w:jc w:val="center"/>
              <w:rPr>
                <w:rFonts w:ascii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0BEE" w:rsidRDefault="00BD0BEE">
            <w:pPr>
              <w:spacing w:after="0"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本人承诺对此经济事项的合理性、真实性负相关责任，并知晓中央八项规定精神，如有违反本人愿意承担相关经济责任。</w:t>
            </w:r>
          </w:p>
          <w:p w:rsidR="00BD0BEE" w:rsidRDefault="00BD0BEE">
            <w:pPr>
              <w:spacing w:after="0" w:line="40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书记或院长：</w:t>
            </w:r>
            <w:r>
              <w:rPr>
                <w:rFonts w:ascii="仿宋_GB2312" w:hAnsi="宋体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Ansi="宋体"/>
                <w:sz w:val="28"/>
                <w:szCs w:val="28"/>
              </w:rPr>
              <w:t>日期：</w:t>
            </w:r>
          </w:p>
        </w:tc>
      </w:tr>
    </w:tbl>
    <w:p w:rsidR="00BD0BEE" w:rsidRDefault="00BD0BEE" w:rsidP="00BD0BEE">
      <w:pPr>
        <w:spacing w:after="0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注：此表一式两份，一份报销时交财务处，一份在本单位留存。就餐人员较多时，详细人员名单可另附。</w:t>
      </w:r>
    </w:p>
    <w:p w:rsidR="001F434D" w:rsidRDefault="00BD0BEE" w:rsidP="00BD0BEE">
      <w:pPr>
        <w:spacing w:after="0" w:line="600" w:lineRule="exact"/>
      </w:pPr>
      <w:r>
        <w:rPr>
          <w:rFonts w:ascii="仿宋_GB2312" w:hAnsi="黑体" w:cs="仿宋"/>
          <w:sz w:val="32"/>
          <w:szCs w:val="32"/>
        </w:rPr>
        <w:t xml:space="preserve"> </w:t>
      </w:r>
    </w:p>
    <w:sectPr w:rsidR="001F434D" w:rsidSect="001F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EE"/>
    <w:rsid w:val="001F434D"/>
    <w:rsid w:val="00BD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E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2018-05-30T01:42:00Z</dcterms:created>
  <dcterms:modified xsi:type="dcterms:W3CDTF">2018-05-30T01:43:00Z</dcterms:modified>
</cp:coreProperties>
</file>